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67" w:rsidRDefault="006E0A67" w:rsidP="006E0A67">
      <w:pPr>
        <w:jc w:val="center"/>
      </w:pPr>
      <w:r>
        <w:t>Minutes of a Parish Council Meeting</w:t>
      </w:r>
    </w:p>
    <w:p w:rsidR="006E0A67" w:rsidRDefault="006E0A67" w:rsidP="006E0A67">
      <w:pPr>
        <w:jc w:val="center"/>
      </w:pPr>
      <w:r>
        <w:t>11</w:t>
      </w:r>
      <w:r w:rsidRPr="006E0A67">
        <w:rPr>
          <w:vertAlign w:val="superscript"/>
        </w:rPr>
        <w:t>th</w:t>
      </w:r>
      <w:r>
        <w:t xml:space="preserve"> September 2017 at 7.30 pm</w:t>
      </w:r>
    </w:p>
    <w:p w:rsidR="006E0A67" w:rsidRDefault="006E0A67" w:rsidP="006E0A67">
      <w:pPr>
        <w:jc w:val="center"/>
      </w:pPr>
      <w:r>
        <w:t xml:space="preserve">St Mary’s Church </w:t>
      </w:r>
      <w:proofErr w:type="spellStart"/>
      <w:r>
        <w:t>Shudy</w:t>
      </w:r>
      <w:proofErr w:type="spellEnd"/>
      <w:r>
        <w:t xml:space="preserve"> Camps</w:t>
      </w:r>
    </w:p>
    <w:p w:rsidR="005B6B25" w:rsidRDefault="005B6B25"/>
    <w:p w:rsidR="005B6B25" w:rsidRDefault="005B6B25">
      <w:bookmarkStart w:id="0" w:name="_GoBack"/>
      <w:bookmarkEnd w:id="0"/>
    </w:p>
    <w:p w:rsidR="005B6B25" w:rsidRDefault="005B6B25">
      <w:r>
        <w:t>Open Forum – no issues raised</w:t>
      </w:r>
    </w:p>
    <w:p w:rsidR="005B6B25" w:rsidRDefault="005B6B25"/>
    <w:p w:rsidR="005B6B25" w:rsidRPr="005B6B25" w:rsidRDefault="005B6B25" w:rsidP="005B6B25">
      <w:pPr>
        <w:pStyle w:val="ListParagraph"/>
        <w:numPr>
          <w:ilvl w:val="0"/>
          <w:numId w:val="1"/>
        </w:numPr>
      </w:pPr>
      <w:r>
        <w:rPr>
          <w:b/>
        </w:rPr>
        <w:t>Present and Apologies for Absence</w:t>
      </w:r>
    </w:p>
    <w:p w:rsidR="005B6B25" w:rsidRDefault="005B6B25" w:rsidP="005B6B25">
      <w:pPr>
        <w:pStyle w:val="ListParagraph"/>
        <w:ind w:left="1080"/>
      </w:pPr>
      <w:r>
        <w:t xml:space="preserve">Present – Cllrs </w:t>
      </w:r>
      <w:proofErr w:type="spellStart"/>
      <w:r>
        <w:t>Haine</w:t>
      </w:r>
      <w:proofErr w:type="spellEnd"/>
      <w:r>
        <w:t xml:space="preserve">, Lemon, </w:t>
      </w:r>
      <w:proofErr w:type="spellStart"/>
      <w:r>
        <w:t>Hows</w:t>
      </w:r>
      <w:proofErr w:type="spellEnd"/>
      <w:r>
        <w:t xml:space="preserve">, </w:t>
      </w:r>
      <w:proofErr w:type="spellStart"/>
      <w:r>
        <w:t>Malins</w:t>
      </w:r>
      <w:proofErr w:type="spellEnd"/>
      <w:r>
        <w:t xml:space="preserve"> and </w:t>
      </w:r>
      <w:proofErr w:type="spellStart"/>
      <w:r>
        <w:t>Kiddy</w:t>
      </w:r>
      <w:proofErr w:type="spellEnd"/>
    </w:p>
    <w:p w:rsidR="006E0A67" w:rsidRDefault="006E0A67" w:rsidP="005B6B25">
      <w:pPr>
        <w:pStyle w:val="ListParagraph"/>
        <w:ind w:left="1080"/>
      </w:pPr>
      <w:r>
        <w:t>SCDC Cllr Richard Turner</w:t>
      </w:r>
    </w:p>
    <w:p w:rsidR="005B6B25" w:rsidRDefault="005B6B25" w:rsidP="005B6B25">
      <w:pPr>
        <w:pStyle w:val="ListParagraph"/>
        <w:ind w:left="1080"/>
      </w:pPr>
      <w:r>
        <w:t xml:space="preserve">Apologies – SCDC </w:t>
      </w:r>
      <w:r w:rsidR="006E0A67">
        <w:t xml:space="preserve">Cllr </w:t>
      </w:r>
      <w:r>
        <w:t>Andrew Fraser, CCC Cllr Henry Batchelor, Clerk Elizabeth Gladman (unwell)</w:t>
      </w:r>
    </w:p>
    <w:p w:rsidR="006E0A67" w:rsidRDefault="006E0A67" w:rsidP="005B6B25">
      <w:pPr>
        <w:pStyle w:val="ListParagraph"/>
        <w:ind w:left="1080"/>
      </w:pPr>
    </w:p>
    <w:p w:rsidR="005B6B25" w:rsidRPr="005B6B25" w:rsidRDefault="005B6B25" w:rsidP="005B6B25">
      <w:pPr>
        <w:pStyle w:val="ListParagraph"/>
        <w:numPr>
          <w:ilvl w:val="0"/>
          <w:numId w:val="1"/>
        </w:numPr>
        <w:rPr>
          <w:b/>
        </w:rPr>
      </w:pPr>
      <w:r w:rsidRPr="005B6B25">
        <w:rPr>
          <w:b/>
        </w:rPr>
        <w:t>Review and approval of minutes</w:t>
      </w:r>
    </w:p>
    <w:p w:rsidR="005B6B25" w:rsidRDefault="005B6B25" w:rsidP="005B6B25">
      <w:pPr>
        <w:pStyle w:val="ListParagraph"/>
        <w:ind w:left="1080"/>
      </w:pPr>
      <w:r>
        <w:t>Minutes of the meetings held on 11</w:t>
      </w:r>
      <w:r w:rsidRPr="005B6B25">
        <w:rPr>
          <w:vertAlign w:val="superscript"/>
        </w:rPr>
        <w:t>th</w:t>
      </w:r>
      <w:r>
        <w:t xml:space="preserve"> April 2017 and 9</w:t>
      </w:r>
      <w:r w:rsidRPr="005B6B25">
        <w:rPr>
          <w:vertAlign w:val="superscript"/>
        </w:rPr>
        <w:t>th</w:t>
      </w:r>
      <w:r>
        <w:t xml:space="preserve"> May 2017 were approved</w:t>
      </w:r>
    </w:p>
    <w:p w:rsidR="005B6B25" w:rsidRDefault="005B6B25" w:rsidP="005B6B25">
      <w:pPr>
        <w:pStyle w:val="ListParagraph"/>
        <w:ind w:left="1080"/>
      </w:pPr>
    </w:p>
    <w:p w:rsidR="005B6B25" w:rsidRPr="005B6B25" w:rsidRDefault="005B6B25" w:rsidP="005B6B25">
      <w:pPr>
        <w:pStyle w:val="ListParagraph"/>
        <w:numPr>
          <w:ilvl w:val="0"/>
          <w:numId w:val="1"/>
        </w:numPr>
        <w:rPr>
          <w:b/>
        </w:rPr>
      </w:pPr>
      <w:r>
        <w:rPr>
          <w:b/>
        </w:rPr>
        <w:t>Matters Arising</w:t>
      </w:r>
    </w:p>
    <w:p w:rsidR="005B6B25" w:rsidRDefault="005B6B25" w:rsidP="005B6B25">
      <w:pPr>
        <w:pStyle w:val="ListParagraph"/>
        <w:ind w:left="1080"/>
      </w:pPr>
      <w:r>
        <w:t>None not covered by the agenda</w:t>
      </w:r>
    </w:p>
    <w:p w:rsidR="005B6B25" w:rsidRDefault="005B6B25" w:rsidP="005B6B25">
      <w:pPr>
        <w:pStyle w:val="ListParagraph"/>
        <w:ind w:left="1080"/>
      </w:pPr>
    </w:p>
    <w:p w:rsidR="005B6B25" w:rsidRPr="005B6B25" w:rsidRDefault="005B6B25" w:rsidP="005B6B25">
      <w:pPr>
        <w:pStyle w:val="ListParagraph"/>
        <w:numPr>
          <w:ilvl w:val="0"/>
          <w:numId w:val="1"/>
        </w:numPr>
        <w:rPr>
          <w:b/>
        </w:rPr>
      </w:pPr>
      <w:r>
        <w:rPr>
          <w:b/>
        </w:rPr>
        <w:t>Finances</w:t>
      </w:r>
    </w:p>
    <w:p w:rsidR="005B6B25" w:rsidRDefault="005B6B25" w:rsidP="005B6B25">
      <w:pPr>
        <w:pStyle w:val="ListParagraph"/>
        <w:ind w:left="1080"/>
      </w:pPr>
      <w:r>
        <w:t>The following payments were approved for payment</w:t>
      </w:r>
    </w:p>
    <w:p w:rsidR="005B6B25" w:rsidRDefault="005B6B25" w:rsidP="005B6B25">
      <w:pPr>
        <w:pStyle w:val="ListParagraph"/>
        <w:ind w:left="1080"/>
      </w:pPr>
      <w:r>
        <w:t>Clerk Salary - £558.42</w:t>
      </w:r>
    </w:p>
    <w:p w:rsidR="005B6B25" w:rsidRDefault="005B6B25" w:rsidP="005B6B25">
      <w:pPr>
        <w:pStyle w:val="ListParagraph"/>
        <w:ind w:left="1080"/>
      </w:pPr>
      <w:proofErr w:type="spellStart"/>
      <w:r>
        <w:t>Cambs</w:t>
      </w:r>
      <w:proofErr w:type="spellEnd"/>
      <w:r>
        <w:t xml:space="preserve"> County Council – Local Highways Initiative Contribution - £1,000.00</w:t>
      </w:r>
    </w:p>
    <w:p w:rsidR="005B6B25" w:rsidRDefault="005B6B25" w:rsidP="005B6B25">
      <w:pPr>
        <w:pStyle w:val="ListParagraph"/>
        <w:ind w:left="1080"/>
      </w:pPr>
    </w:p>
    <w:p w:rsidR="005B6B25" w:rsidRDefault="005B6B25" w:rsidP="005B6B25">
      <w:pPr>
        <w:pStyle w:val="ListParagraph"/>
        <w:ind w:left="1080"/>
      </w:pPr>
      <w:r>
        <w:t>There was no audit fee for 2016-1027</w:t>
      </w:r>
    </w:p>
    <w:p w:rsidR="005B6B25" w:rsidRDefault="005B6B25" w:rsidP="005B6B25">
      <w:pPr>
        <w:pStyle w:val="ListParagraph"/>
        <w:ind w:left="1080"/>
      </w:pPr>
    </w:p>
    <w:p w:rsidR="005B6B25" w:rsidRPr="005B6B25" w:rsidRDefault="005B6B25" w:rsidP="005B6B25">
      <w:pPr>
        <w:pStyle w:val="ListParagraph"/>
        <w:numPr>
          <w:ilvl w:val="0"/>
          <w:numId w:val="1"/>
        </w:numPr>
        <w:rPr>
          <w:b/>
        </w:rPr>
      </w:pPr>
      <w:r>
        <w:rPr>
          <w:b/>
        </w:rPr>
        <w:t>Local Highways Initiative</w:t>
      </w:r>
    </w:p>
    <w:p w:rsidR="005B6B25" w:rsidRDefault="005B6B25" w:rsidP="005B6B25">
      <w:pPr>
        <w:pStyle w:val="ListParagraph"/>
        <w:ind w:left="1080"/>
      </w:pPr>
      <w:r>
        <w:t xml:space="preserve">Cllr </w:t>
      </w:r>
      <w:proofErr w:type="spellStart"/>
      <w:r>
        <w:t>Haine</w:t>
      </w:r>
      <w:proofErr w:type="spellEnd"/>
      <w:r>
        <w:t xml:space="preserve"> reported on the latest status.  Due to timing issues, the order cannot be placed through </w:t>
      </w:r>
      <w:proofErr w:type="spellStart"/>
      <w:r>
        <w:t>Cambs</w:t>
      </w:r>
      <w:proofErr w:type="spellEnd"/>
      <w:r>
        <w:t xml:space="preserve"> County Council.  The preferred new supplier’s devices are lighter and smaller and will fit on existing street furniture which obviates the need for any special posts or sockets.  Consequently, this will reduce the cost of LHI engineering.  A copy of the joint agreement was circulated and which will need to be signed by the other parishes involved in this initiative.</w:t>
      </w:r>
    </w:p>
    <w:p w:rsidR="005B6B25" w:rsidRDefault="005B6B25" w:rsidP="005B6B25">
      <w:pPr>
        <w:pStyle w:val="ListParagraph"/>
        <w:ind w:left="1080"/>
      </w:pPr>
    </w:p>
    <w:p w:rsidR="005B6B25" w:rsidRPr="005B6B25" w:rsidRDefault="005B6B25" w:rsidP="005B6B25">
      <w:pPr>
        <w:pStyle w:val="ListParagraph"/>
        <w:numPr>
          <w:ilvl w:val="0"/>
          <w:numId w:val="1"/>
        </w:numPr>
        <w:rPr>
          <w:b/>
        </w:rPr>
      </w:pPr>
      <w:r>
        <w:rPr>
          <w:b/>
        </w:rPr>
        <w:t>Planning Applications</w:t>
      </w:r>
    </w:p>
    <w:p w:rsidR="005B6B25" w:rsidRPr="005B6B25" w:rsidRDefault="005B6B25" w:rsidP="005B6B25">
      <w:pPr>
        <w:pStyle w:val="ListParagraph"/>
        <w:numPr>
          <w:ilvl w:val="0"/>
          <w:numId w:val="2"/>
        </w:numPr>
        <w:rPr>
          <w:b/>
        </w:rPr>
      </w:pPr>
      <w:r>
        <w:rPr>
          <w:b/>
        </w:rPr>
        <w:t>Carter’s Farm</w:t>
      </w:r>
      <w:r>
        <w:t xml:space="preserve"> – noted that we have not received any further information.  The promised on-site meeting with Julie Baird from SCDC has not yet taken place</w:t>
      </w:r>
    </w:p>
    <w:p w:rsidR="005B6B25" w:rsidRPr="005B6B25" w:rsidRDefault="005B6B25" w:rsidP="005B6B25">
      <w:pPr>
        <w:pStyle w:val="ListParagraph"/>
        <w:numPr>
          <w:ilvl w:val="0"/>
          <w:numId w:val="2"/>
        </w:numPr>
        <w:rPr>
          <w:b/>
        </w:rPr>
      </w:pPr>
      <w:proofErr w:type="spellStart"/>
      <w:r>
        <w:rPr>
          <w:b/>
        </w:rPr>
        <w:t>Shardelow’s</w:t>
      </w:r>
      <w:proofErr w:type="spellEnd"/>
      <w:r>
        <w:rPr>
          <w:b/>
        </w:rPr>
        <w:t xml:space="preserve"> Farm</w:t>
      </w:r>
      <w:r>
        <w:t xml:space="preserve"> – the Applicants were in attendance and presented the scheme for the work.  No objections were raised by the parish council and there was support for redeveloping the historic barns on the site to prevent further decay.  The only concern raised was relating to access and that there will be an increase from one to three as the existing entrance to the farmhouse will be reinstated and an extra access for one of the barns will be built.  The parish council felt that road safety concerns need to be addressed.  Cllr </w:t>
      </w:r>
      <w:proofErr w:type="spellStart"/>
      <w:r>
        <w:t>Haine</w:t>
      </w:r>
      <w:proofErr w:type="spellEnd"/>
      <w:r>
        <w:t xml:space="preserve"> will email the planning department at SCDC with these concerns.</w:t>
      </w:r>
    </w:p>
    <w:p w:rsidR="005B6B25" w:rsidRPr="005B6B25" w:rsidRDefault="005B6B25" w:rsidP="005B6B25">
      <w:pPr>
        <w:pStyle w:val="ListParagraph"/>
        <w:numPr>
          <w:ilvl w:val="0"/>
          <w:numId w:val="2"/>
        </w:numPr>
        <w:rPr>
          <w:b/>
        </w:rPr>
      </w:pPr>
      <w:r>
        <w:rPr>
          <w:b/>
        </w:rPr>
        <w:t>Jubilee Cottages</w:t>
      </w:r>
      <w:r>
        <w:t xml:space="preserve"> – prior notice had been received that the application was refused by SCDC.</w:t>
      </w:r>
    </w:p>
    <w:p w:rsidR="005B6B25" w:rsidRPr="00135F2D" w:rsidRDefault="005B6B25" w:rsidP="005B6B25">
      <w:pPr>
        <w:pStyle w:val="ListParagraph"/>
        <w:numPr>
          <w:ilvl w:val="0"/>
          <w:numId w:val="2"/>
        </w:numPr>
        <w:rPr>
          <w:b/>
        </w:rPr>
      </w:pPr>
      <w:proofErr w:type="spellStart"/>
      <w:r>
        <w:rPr>
          <w:b/>
        </w:rPr>
        <w:t>Parnells</w:t>
      </w:r>
      <w:proofErr w:type="spellEnd"/>
      <w:r>
        <w:rPr>
          <w:b/>
        </w:rPr>
        <w:t xml:space="preserve"> Cottage – </w:t>
      </w:r>
      <w:r>
        <w:t>no information had been received for discussion</w:t>
      </w:r>
    </w:p>
    <w:p w:rsidR="00135F2D" w:rsidRPr="00135F2D" w:rsidRDefault="00135F2D" w:rsidP="00135F2D">
      <w:pPr>
        <w:pStyle w:val="ListParagraph"/>
        <w:ind w:left="1844"/>
        <w:rPr>
          <w:b/>
        </w:rPr>
      </w:pPr>
    </w:p>
    <w:p w:rsidR="00135F2D" w:rsidRPr="00135F2D" w:rsidRDefault="00135F2D" w:rsidP="00135F2D">
      <w:pPr>
        <w:pStyle w:val="ListParagraph"/>
        <w:numPr>
          <w:ilvl w:val="0"/>
          <w:numId w:val="1"/>
        </w:numPr>
        <w:rPr>
          <w:b/>
        </w:rPr>
      </w:pPr>
      <w:r>
        <w:rPr>
          <w:b/>
        </w:rPr>
        <w:t>Reports</w:t>
      </w:r>
    </w:p>
    <w:p w:rsidR="00135F2D" w:rsidRPr="00135F2D" w:rsidRDefault="00135F2D" w:rsidP="00135F2D">
      <w:pPr>
        <w:pStyle w:val="ListParagraph"/>
        <w:numPr>
          <w:ilvl w:val="0"/>
          <w:numId w:val="3"/>
        </w:numPr>
        <w:rPr>
          <w:b/>
        </w:rPr>
      </w:pPr>
      <w:r>
        <w:rPr>
          <w:b/>
        </w:rPr>
        <w:t>Neighbourhood Watch</w:t>
      </w:r>
      <w:r>
        <w:t xml:space="preserve"> – no report had been received</w:t>
      </w:r>
    </w:p>
    <w:p w:rsidR="00135F2D" w:rsidRPr="00135F2D" w:rsidRDefault="00135F2D" w:rsidP="00135F2D">
      <w:pPr>
        <w:pStyle w:val="ListParagraph"/>
        <w:numPr>
          <w:ilvl w:val="0"/>
          <w:numId w:val="3"/>
        </w:numPr>
        <w:rPr>
          <w:b/>
        </w:rPr>
      </w:pPr>
      <w:r>
        <w:rPr>
          <w:b/>
        </w:rPr>
        <w:t>Tree Warden</w:t>
      </w:r>
      <w:r>
        <w:t xml:space="preserve"> – nothing to report</w:t>
      </w:r>
    </w:p>
    <w:p w:rsidR="00135F2D" w:rsidRPr="00135F2D" w:rsidRDefault="00135F2D" w:rsidP="00135F2D">
      <w:pPr>
        <w:pStyle w:val="ListParagraph"/>
        <w:numPr>
          <w:ilvl w:val="0"/>
          <w:numId w:val="3"/>
        </w:numPr>
        <w:rPr>
          <w:b/>
        </w:rPr>
      </w:pPr>
      <w:r>
        <w:rPr>
          <w:b/>
        </w:rPr>
        <w:t>Manages Trust</w:t>
      </w:r>
      <w:r>
        <w:t xml:space="preserve"> – no report had been received</w:t>
      </w:r>
    </w:p>
    <w:p w:rsidR="00135F2D" w:rsidRPr="00135F2D" w:rsidRDefault="00135F2D" w:rsidP="00135F2D">
      <w:pPr>
        <w:pStyle w:val="ListParagraph"/>
        <w:numPr>
          <w:ilvl w:val="0"/>
          <w:numId w:val="3"/>
        </w:numPr>
        <w:rPr>
          <w:b/>
        </w:rPr>
      </w:pPr>
      <w:r>
        <w:rPr>
          <w:b/>
        </w:rPr>
        <w:lastRenderedPageBreak/>
        <w:t>Parish Footpaths</w:t>
      </w:r>
      <w:r>
        <w:t xml:space="preserve"> – Cllr Lemon reported good progress on cutting with the new team under his leadership.  Tony </w:t>
      </w:r>
      <w:proofErr w:type="spellStart"/>
      <w:r>
        <w:t>Broscomb</w:t>
      </w:r>
      <w:proofErr w:type="spellEnd"/>
      <w:r>
        <w:t xml:space="preserve"> had donated a strimmer which is being put to good use!</w:t>
      </w:r>
    </w:p>
    <w:p w:rsidR="00135F2D" w:rsidRPr="00135F2D" w:rsidRDefault="00135F2D" w:rsidP="00135F2D">
      <w:pPr>
        <w:pStyle w:val="ListParagraph"/>
        <w:ind w:left="1800"/>
        <w:rPr>
          <w:b/>
        </w:rPr>
      </w:pPr>
    </w:p>
    <w:p w:rsidR="00135F2D" w:rsidRPr="00135F2D" w:rsidRDefault="00135F2D" w:rsidP="00135F2D">
      <w:pPr>
        <w:pStyle w:val="ListParagraph"/>
        <w:numPr>
          <w:ilvl w:val="0"/>
          <w:numId w:val="1"/>
        </w:numPr>
        <w:rPr>
          <w:b/>
        </w:rPr>
      </w:pPr>
      <w:r>
        <w:rPr>
          <w:b/>
        </w:rPr>
        <w:t>Winter Gritting Schedules</w:t>
      </w:r>
    </w:p>
    <w:p w:rsidR="00135F2D" w:rsidRDefault="00135F2D" w:rsidP="00135F2D">
      <w:pPr>
        <w:pStyle w:val="ListParagraph"/>
        <w:ind w:left="1080"/>
      </w:pPr>
      <w:r>
        <w:t>This relates to a request by CCC for volunteers to be trained to grit pavements.  A notice will be put in the Information Point (</w:t>
      </w:r>
      <w:proofErr w:type="spellStart"/>
      <w:r>
        <w:t>phonebox</w:t>
      </w:r>
      <w:proofErr w:type="spellEnd"/>
      <w:r>
        <w:t xml:space="preserve"> on Main Street) and on the website</w:t>
      </w:r>
    </w:p>
    <w:p w:rsidR="00135F2D" w:rsidRDefault="00135F2D" w:rsidP="00135F2D">
      <w:pPr>
        <w:pStyle w:val="ListParagraph"/>
        <w:ind w:left="1080"/>
      </w:pPr>
    </w:p>
    <w:p w:rsidR="00135F2D" w:rsidRPr="00135F2D" w:rsidRDefault="00135F2D" w:rsidP="00135F2D">
      <w:pPr>
        <w:pStyle w:val="ListParagraph"/>
        <w:numPr>
          <w:ilvl w:val="0"/>
          <w:numId w:val="1"/>
        </w:numPr>
        <w:rPr>
          <w:b/>
        </w:rPr>
      </w:pPr>
      <w:r w:rsidRPr="00135F2D">
        <w:rPr>
          <w:b/>
        </w:rPr>
        <w:t>Bus Services</w:t>
      </w:r>
    </w:p>
    <w:p w:rsidR="00135F2D" w:rsidRDefault="00135F2D" w:rsidP="00135F2D">
      <w:pPr>
        <w:pStyle w:val="ListParagraph"/>
        <w:ind w:left="1080"/>
      </w:pPr>
      <w:r>
        <w:t>The parish council was recently advised that the No 59 last service from Saffron Walden has been cut.  Cllr Bachelor has offered to broker discussion with CCC and possibly Essex County Council but needs to understand demand for a service to Audley End station and Saffron Walden and to work out the appropriate morning and evening times.  Other villages would be affected so it would be beneficial to include them in discussions.  The chair will work with the Clerk how to approach this.</w:t>
      </w:r>
    </w:p>
    <w:p w:rsidR="00135F2D" w:rsidRDefault="00135F2D" w:rsidP="00135F2D">
      <w:pPr>
        <w:pStyle w:val="ListParagraph"/>
        <w:ind w:left="1080"/>
      </w:pPr>
    </w:p>
    <w:p w:rsidR="00135F2D" w:rsidRPr="00135F2D" w:rsidRDefault="00135F2D" w:rsidP="00135F2D">
      <w:pPr>
        <w:pStyle w:val="ListParagraph"/>
        <w:numPr>
          <w:ilvl w:val="0"/>
          <w:numId w:val="1"/>
        </w:numPr>
        <w:rPr>
          <w:b/>
        </w:rPr>
      </w:pPr>
      <w:r w:rsidRPr="00135F2D">
        <w:rPr>
          <w:b/>
        </w:rPr>
        <w:t>Annual Audit finalisation</w:t>
      </w:r>
    </w:p>
    <w:p w:rsidR="00135F2D" w:rsidRDefault="00135F2D" w:rsidP="00135F2D">
      <w:pPr>
        <w:pStyle w:val="ListParagraph"/>
        <w:ind w:left="1080"/>
      </w:pPr>
      <w:r>
        <w:t>This is now complete.  A copy will be put on our website.</w:t>
      </w:r>
    </w:p>
    <w:p w:rsidR="00135F2D" w:rsidRDefault="00135F2D" w:rsidP="00135F2D">
      <w:pPr>
        <w:pStyle w:val="ListParagraph"/>
        <w:ind w:left="1080"/>
      </w:pPr>
      <w:r>
        <w:t>There was no fee this year</w:t>
      </w:r>
    </w:p>
    <w:p w:rsidR="00135F2D" w:rsidRDefault="00135F2D" w:rsidP="00135F2D">
      <w:pPr>
        <w:pStyle w:val="ListParagraph"/>
        <w:ind w:left="1080"/>
      </w:pPr>
    </w:p>
    <w:p w:rsidR="00135F2D" w:rsidRPr="00135F2D" w:rsidRDefault="00135F2D" w:rsidP="00135F2D">
      <w:pPr>
        <w:pStyle w:val="ListParagraph"/>
        <w:numPr>
          <w:ilvl w:val="0"/>
          <w:numId w:val="1"/>
        </w:numPr>
        <w:rPr>
          <w:b/>
        </w:rPr>
      </w:pPr>
      <w:r w:rsidRPr="00135F2D">
        <w:rPr>
          <w:b/>
        </w:rPr>
        <w:t>Defibrillator and funding</w:t>
      </w:r>
    </w:p>
    <w:p w:rsidR="00135F2D" w:rsidRDefault="00135F2D" w:rsidP="00135F2D">
      <w:pPr>
        <w:pStyle w:val="ListParagraph"/>
        <w:ind w:left="1080"/>
      </w:pPr>
      <w:r>
        <w:t xml:space="preserve">Cllr </w:t>
      </w:r>
      <w:proofErr w:type="spellStart"/>
      <w:r>
        <w:t>Hows</w:t>
      </w:r>
      <w:proofErr w:type="spellEnd"/>
      <w:r>
        <w:t xml:space="preserve"> tabled quotes he has obtained which would be approximately £1,400 plus VAT.  Including installation, the total cost would be approximately £2,000.00.  After consultation with the residents of </w:t>
      </w:r>
      <w:proofErr w:type="spellStart"/>
      <w:r>
        <w:t>Shudy</w:t>
      </w:r>
      <w:proofErr w:type="spellEnd"/>
      <w:r>
        <w:t xml:space="preserve"> Camps, it was agreed to donate the social committee funds to this plus potentially extra from general funds.  Glebe House, who instigated these discussions, are enthusiastic.  The preferred location for installation is the church porch and Cllr </w:t>
      </w:r>
      <w:proofErr w:type="spellStart"/>
      <w:r>
        <w:t>Hows</w:t>
      </w:r>
      <w:proofErr w:type="spellEnd"/>
      <w:r>
        <w:t xml:space="preserve"> will discuss this with the Churchwardens.  Alternatively, it could be mounted outside but this would need mains electricity.</w:t>
      </w:r>
    </w:p>
    <w:p w:rsidR="00135F2D" w:rsidRDefault="00135F2D" w:rsidP="00135F2D">
      <w:pPr>
        <w:pStyle w:val="ListParagraph"/>
        <w:ind w:left="1080"/>
      </w:pPr>
    </w:p>
    <w:p w:rsidR="00135F2D" w:rsidRPr="00135F2D" w:rsidRDefault="00135F2D" w:rsidP="00135F2D">
      <w:pPr>
        <w:pStyle w:val="ListParagraph"/>
        <w:numPr>
          <w:ilvl w:val="0"/>
          <w:numId w:val="1"/>
        </w:numPr>
        <w:rPr>
          <w:b/>
        </w:rPr>
      </w:pPr>
      <w:r w:rsidRPr="00135F2D">
        <w:rPr>
          <w:b/>
        </w:rPr>
        <w:t>Progress on Speed Indicator Devices</w:t>
      </w:r>
    </w:p>
    <w:p w:rsidR="00135F2D" w:rsidRDefault="00135F2D" w:rsidP="00135F2D">
      <w:pPr>
        <w:pStyle w:val="ListParagraph"/>
        <w:ind w:left="1080"/>
      </w:pPr>
      <w:r>
        <w:t>See above under LHI</w:t>
      </w:r>
    </w:p>
    <w:p w:rsidR="00135F2D" w:rsidRDefault="00135F2D" w:rsidP="00135F2D">
      <w:pPr>
        <w:pStyle w:val="ListParagraph"/>
        <w:ind w:left="1080"/>
      </w:pPr>
    </w:p>
    <w:p w:rsidR="00135F2D" w:rsidRPr="0006489E" w:rsidRDefault="00135F2D" w:rsidP="00135F2D">
      <w:pPr>
        <w:pStyle w:val="ListParagraph"/>
        <w:numPr>
          <w:ilvl w:val="0"/>
          <w:numId w:val="1"/>
        </w:numPr>
        <w:rPr>
          <w:b/>
        </w:rPr>
      </w:pPr>
      <w:r w:rsidRPr="0006489E">
        <w:rPr>
          <w:b/>
        </w:rPr>
        <w:t xml:space="preserve">Future of Camps Review for </w:t>
      </w:r>
      <w:proofErr w:type="spellStart"/>
      <w:r w:rsidRPr="0006489E">
        <w:rPr>
          <w:b/>
        </w:rPr>
        <w:t>Shudy</w:t>
      </w:r>
      <w:proofErr w:type="spellEnd"/>
      <w:r w:rsidRPr="0006489E">
        <w:rPr>
          <w:b/>
        </w:rPr>
        <w:t xml:space="preserve"> Camps</w:t>
      </w:r>
    </w:p>
    <w:p w:rsidR="00135F2D" w:rsidRDefault="00135F2D" w:rsidP="00135F2D">
      <w:pPr>
        <w:pStyle w:val="ListParagraph"/>
        <w:ind w:left="1080"/>
      </w:pPr>
      <w:r>
        <w:t xml:space="preserve">Cllr </w:t>
      </w:r>
      <w:proofErr w:type="spellStart"/>
      <w:r>
        <w:t>Haine</w:t>
      </w:r>
      <w:proofErr w:type="spellEnd"/>
      <w:r>
        <w:t xml:space="preserve"> reported that we currently share the cost pro-rata to the number of </w:t>
      </w:r>
      <w:proofErr w:type="spellStart"/>
      <w:r>
        <w:t>Shudy</w:t>
      </w:r>
      <w:proofErr w:type="spellEnd"/>
      <w:r>
        <w:t xml:space="preserve"> pages and population proportion following discussions earlier this year.  It was agreed to continue for a year and then review </w:t>
      </w:r>
      <w:proofErr w:type="spellStart"/>
      <w:r>
        <w:t>Shudy</w:t>
      </w:r>
      <w:proofErr w:type="spellEnd"/>
      <w:r>
        <w:t xml:space="preserve"> Camps’ contribution after that</w:t>
      </w:r>
    </w:p>
    <w:p w:rsidR="00135F2D" w:rsidRDefault="00135F2D" w:rsidP="00135F2D">
      <w:pPr>
        <w:pStyle w:val="ListParagraph"/>
        <w:ind w:left="1080"/>
      </w:pPr>
    </w:p>
    <w:p w:rsidR="00135F2D" w:rsidRPr="0006489E" w:rsidRDefault="0006489E" w:rsidP="0006489E">
      <w:pPr>
        <w:pStyle w:val="ListParagraph"/>
        <w:numPr>
          <w:ilvl w:val="0"/>
          <w:numId w:val="1"/>
        </w:numPr>
        <w:rPr>
          <w:b/>
        </w:rPr>
      </w:pPr>
      <w:r w:rsidRPr="0006489E">
        <w:rPr>
          <w:b/>
        </w:rPr>
        <w:t>Proposed changes by SCDC to kerbside recycling collections</w:t>
      </w:r>
    </w:p>
    <w:p w:rsidR="0006489E" w:rsidRDefault="0006489E" w:rsidP="0006489E">
      <w:pPr>
        <w:pStyle w:val="ListParagraph"/>
        <w:ind w:left="1080"/>
      </w:pPr>
      <w:r>
        <w:t>SCDC issued a news release on this.  Contents are noted</w:t>
      </w:r>
    </w:p>
    <w:p w:rsidR="0006489E" w:rsidRDefault="0006489E" w:rsidP="0006489E">
      <w:pPr>
        <w:pStyle w:val="ListParagraph"/>
        <w:ind w:left="1080"/>
      </w:pPr>
    </w:p>
    <w:p w:rsidR="0006489E" w:rsidRPr="0006489E" w:rsidRDefault="0006489E" w:rsidP="0006489E">
      <w:pPr>
        <w:pStyle w:val="ListParagraph"/>
        <w:numPr>
          <w:ilvl w:val="0"/>
          <w:numId w:val="1"/>
        </w:numPr>
        <w:rPr>
          <w:b/>
        </w:rPr>
      </w:pPr>
      <w:proofErr w:type="spellStart"/>
      <w:r w:rsidRPr="0006489E">
        <w:rPr>
          <w:b/>
        </w:rPr>
        <w:t>Nosterfield</w:t>
      </w:r>
      <w:proofErr w:type="spellEnd"/>
      <w:r w:rsidRPr="0006489E">
        <w:rPr>
          <w:b/>
        </w:rPr>
        <w:t xml:space="preserve"> End </w:t>
      </w:r>
      <w:proofErr w:type="spellStart"/>
      <w:r w:rsidRPr="0006489E">
        <w:rPr>
          <w:b/>
        </w:rPr>
        <w:t>Phonebox</w:t>
      </w:r>
      <w:proofErr w:type="spellEnd"/>
    </w:p>
    <w:p w:rsidR="0006489E" w:rsidRDefault="0006489E" w:rsidP="0006489E">
      <w:pPr>
        <w:pStyle w:val="ListParagraph"/>
        <w:ind w:left="1080"/>
      </w:pPr>
      <w:r>
        <w:t xml:space="preserve">Cllr </w:t>
      </w:r>
      <w:proofErr w:type="spellStart"/>
      <w:r>
        <w:t>Malins</w:t>
      </w:r>
      <w:proofErr w:type="spellEnd"/>
      <w:r>
        <w:t xml:space="preserve"> reported that he had an on-site meeting with Barry </w:t>
      </w:r>
      <w:proofErr w:type="spellStart"/>
      <w:r>
        <w:t>Geoghan</w:t>
      </w:r>
      <w:proofErr w:type="spellEnd"/>
      <w:r>
        <w:t xml:space="preserve"> from </w:t>
      </w:r>
      <w:proofErr w:type="spellStart"/>
      <w:r>
        <w:t>Nosterfield</w:t>
      </w:r>
      <w:proofErr w:type="spellEnd"/>
      <w:r>
        <w:t xml:space="preserve"> End.  The options are to unbolt the box from the base which involves removing the floor and cutting bolts.  This would be replaced with packing underneath to right it.  Alternatively, it could be removed completely and make a new level base.  The phone box is very hea</w:t>
      </w:r>
      <w:r w:rsidR="006E0A67">
        <w:t>vy</w:t>
      </w:r>
      <w:r>
        <w:t xml:space="preserve"> and prone to damage if moved or lifted.  Cllr </w:t>
      </w:r>
      <w:proofErr w:type="spellStart"/>
      <w:r>
        <w:t>Malins</w:t>
      </w:r>
      <w:proofErr w:type="spellEnd"/>
      <w:r>
        <w:t xml:space="preserve"> is arranging to meet the contractor on site and will get an estimate of cost.</w:t>
      </w:r>
    </w:p>
    <w:p w:rsidR="0006489E" w:rsidRDefault="0006489E" w:rsidP="0006489E">
      <w:pPr>
        <w:pStyle w:val="ListParagraph"/>
        <w:ind w:left="1080"/>
      </w:pPr>
    </w:p>
    <w:p w:rsidR="0006489E" w:rsidRPr="0006489E" w:rsidRDefault="0006489E" w:rsidP="0006489E">
      <w:pPr>
        <w:pStyle w:val="ListParagraph"/>
        <w:rPr>
          <w:b/>
        </w:rPr>
      </w:pPr>
      <w:r w:rsidRPr="0006489E">
        <w:rPr>
          <w:b/>
        </w:rPr>
        <w:t>Other</w:t>
      </w:r>
    </w:p>
    <w:p w:rsidR="0006489E" w:rsidRDefault="0006489E" w:rsidP="0006489E">
      <w:pPr>
        <w:pStyle w:val="ListParagraph"/>
      </w:pPr>
      <w:r>
        <w:t>Cllr Turner reported a number of issues</w:t>
      </w:r>
    </w:p>
    <w:p w:rsidR="0006489E" w:rsidRDefault="0006489E" w:rsidP="0006489E">
      <w:pPr>
        <w:pStyle w:val="ListParagraph"/>
        <w:numPr>
          <w:ilvl w:val="0"/>
          <w:numId w:val="4"/>
        </w:numPr>
      </w:pPr>
      <w:r>
        <w:t>Some bins haven’t been collected in some villages.  The advice is to leave them out for collection the following day.  This seems to be due to staff shortages</w:t>
      </w:r>
    </w:p>
    <w:p w:rsidR="0006489E" w:rsidRDefault="0006489E" w:rsidP="0006489E">
      <w:pPr>
        <w:pStyle w:val="ListParagraph"/>
        <w:numPr>
          <w:ilvl w:val="0"/>
          <w:numId w:val="4"/>
        </w:numPr>
      </w:pPr>
      <w:r>
        <w:lastRenderedPageBreak/>
        <w:t>There is money available from Community Awards with a 2018 scheme to be launched in October.  Full details can be found on the SCDC website</w:t>
      </w:r>
    </w:p>
    <w:p w:rsidR="0006489E" w:rsidRDefault="0006489E" w:rsidP="0006489E">
      <w:pPr>
        <w:pStyle w:val="ListParagraph"/>
        <w:numPr>
          <w:ilvl w:val="0"/>
          <w:numId w:val="4"/>
        </w:numPr>
      </w:pPr>
      <w:r>
        <w:t xml:space="preserve">The Community Chest has a </w:t>
      </w:r>
      <w:proofErr w:type="spellStart"/>
      <w:r>
        <w:t>futher</w:t>
      </w:r>
      <w:proofErr w:type="spellEnd"/>
      <w:r>
        <w:t xml:space="preserve"> £30,000 allocated with up to £1,000 available for parish projects</w:t>
      </w:r>
    </w:p>
    <w:p w:rsidR="0006489E" w:rsidRDefault="0006489E" w:rsidP="0006489E">
      <w:pPr>
        <w:pStyle w:val="ListParagraph"/>
        <w:numPr>
          <w:ilvl w:val="0"/>
          <w:numId w:val="4"/>
        </w:numPr>
      </w:pPr>
      <w:r>
        <w:t xml:space="preserve">Advice is available to parish councils on dealing with traveller issues.  Parish Councils are responsible for protecting their own land although in </w:t>
      </w:r>
      <w:proofErr w:type="spellStart"/>
      <w:r>
        <w:t>Shudy</w:t>
      </w:r>
      <w:proofErr w:type="spellEnd"/>
      <w:r>
        <w:t xml:space="preserve"> Camps’ case, the parish doesn’t own any.</w:t>
      </w:r>
    </w:p>
    <w:p w:rsidR="0006489E" w:rsidRDefault="0006489E" w:rsidP="0006489E"/>
    <w:p w:rsidR="0006489E" w:rsidRDefault="0006489E" w:rsidP="0006489E">
      <w:r>
        <w:t>The meeting finished at 9.30 pm</w:t>
      </w:r>
    </w:p>
    <w:p w:rsidR="0006489E" w:rsidRPr="00135F2D" w:rsidRDefault="0006489E" w:rsidP="0006489E"/>
    <w:sectPr w:rsidR="0006489E" w:rsidRPr="00135F2D" w:rsidSect="00657250">
      <w:pgSz w:w="11906" w:h="16838"/>
      <w:pgMar w:top="1361" w:right="1440" w:bottom="144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CCC"/>
    <w:multiLevelType w:val="hybridMultilevel"/>
    <w:tmpl w:val="E356F0E0"/>
    <w:lvl w:ilvl="0" w:tplc="08090001">
      <w:start w:val="1"/>
      <w:numFmt w:val="bullet"/>
      <w:lvlText w:val=""/>
      <w:lvlJc w:val="left"/>
      <w:pPr>
        <w:ind w:left="1844" w:hanging="360"/>
      </w:pPr>
      <w:rPr>
        <w:rFonts w:ascii="Symbol" w:hAnsi="Symbol" w:hint="default"/>
      </w:rPr>
    </w:lvl>
    <w:lvl w:ilvl="1" w:tplc="08090003" w:tentative="1">
      <w:start w:val="1"/>
      <w:numFmt w:val="bullet"/>
      <w:lvlText w:val="o"/>
      <w:lvlJc w:val="left"/>
      <w:pPr>
        <w:ind w:left="2564" w:hanging="360"/>
      </w:pPr>
      <w:rPr>
        <w:rFonts w:ascii="Courier New" w:hAnsi="Courier New" w:cs="Courier New" w:hint="default"/>
      </w:rPr>
    </w:lvl>
    <w:lvl w:ilvl="2" w:tplc="08090005" w:tentative="1">
      <w:start w:val="1"/>
      <w:numFmt w:val="bullet"/>
      <w:lvlText w:val=""/>
      <w:lvlJc w:val="left"/>
      <w:pPr>
        <w:ind w:left="3284" w:hanging="360"/>
      </w:pPr>
      <w:rPr>
        <w:rFonts w:ascii="Wingdings" w:hAnsi="Wingdings" w:hint="default"/>
      </w:rPr>
    </w:lvl>
    <w:lvl w:ilvl="3" w:tplc="08090001" w:tentative="1">
      <w:start w:val="1"/>
      <w:numFmt w:val="bullet"/>
      <w:lvlText w:val=""/>
      <w:lvlJc w:val="left"/>
      <w:pPr>
        <w:ind w:left="4004" w:hanging="360"/>
      </w:pPr>
      <w:rPr>
        <w:rFonts w:ascii="Symbol" w:hAnsi="Symbol" w:hint="default"/>
      </w:rPr>
    </w:lvl>
    <w:lvl w:ilvl="4" w:tplc="08090003" w:tentative="1">
      <w:start w:val="1"/>
      <w:numFmt w:val="bullet"/>
      <w:lvlText w:val="o"/>
      <w:lvlJc w:val="left"/>
      <w:pPr>
        <w:ind w:left="4724" w:hanging="360"/>
      </w:pPr>
      <w:rPr>
        <w:rFonts w:ascii="Courier New" w:hAnsi="Courier New" w:cs="Courier New" w:hint="default"/>
      </w:rPr>
    </w:lvl>
    <w:lvl w:ilvl="5" w:tplc="08090005" w:tentative="1">
      <w:start w:val="1"/>
      <w:numFmt w:val="bullet"/>
      <w:lvlText w:val=""/>
      <w:lvlJc w:val="left"/>
      <w:pPr>
        <w:ind w:left="5444" w:hanging="360"/>
      </w:pPr>
      <w:rPr>
        <w:rFonts w:ascii="Wingdings" w:hAnsi="Wingdings" w:hint="default"/>
      </w:rPr>
    </w:lvl>
    <w:lvl w:ilvl="6" w:tplc="08090001" w:tentative="1">
      <w:start w:val="1"/>
      <w:numFmt w:val="bullet"/>
      <w:lvlText w:val=""/>
      <w:lvlJc w:val="left"/>
      <w:pPr>
        <w:ind w:left="6164" w:hanging="360"/>
      </w:pPr>
      <w:rPr>
        <w:rFonts w:ascii="Symbol" w:hAnsi="Symbol" w:hint="default"/>
      </w:rPr>
    </w:lvl>
    <w:lvl w:ilvl="7" w:tplc="08090003" w:tentative="1">
      <w:start w:val="1"/>
      <w:numFmt w:val="bullet"/>
      <w:lvlText w:val="o"/>
      <w:lvlJc w:val="left"/>
      <w:pPr>
        <w:ind w:left="6884" w:hanging="360"/>
      </w:pPr>
      <w:rPr>
        <w:rFonts w:ascii="Courier New" w:hAnsi="Courier New" w:cs="Courier New" w:hint="default"/>
      </w:rPr>
    </w:lvl>
    <w:lvl w:ilvl="8" w:tplc="08090005" w:tentative="1">
      <w:start w:val="1"/>
      <w:numFmt w:val="bullet"/>
      <w:lvlText w:val=""/>
      <w:lvlJc w:val="left"/>
      <w:pPr>
        <w:ind w:left="7604" w:hanging="360"/>
      </w:pPr>
      <w:rPr>
        <w:rFonts w:ascii="Wingdings" w:hAnsi="Wingdings" w:hint="default"/>
      </w:rPr>
    </w:lvl>
  </w:abstractNum>
  <w:abstractNum w:abstractNumId="1" w15:restartNumberingAfterBreak="0">
    <w:nsid w:val="09802485"/>
    <w:multiLevelType w:val="hybridMultilevel"/>
    <w:tmpl w:val="62C0F3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7B22E2F"/>
    <w:multiLevelType w:val="hybridMultilevel"/>
    <w:tmpl w:val="E092F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1984B63"/>
    <w:multiLevelType w:val="hybridMultilevel"/>
    <w:tmpl w:val="189EDACE"/>
    <w:lvl w:ilvl="0" w:tplc="84F89BD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25"/>
    <w:rsid w:val="0006489E"/>
    <w:rsid w:val="00135F2D"/>
    <w:rsid w:val="002265DD"/>
    <w:rsid w:val="00542287"/>
    <w:rsid w:val="005B6B25"/>
    <w:rsid w:val="00657250"/>
    <w:rsid w:val="006E0A67"/>
    <w:rsid w:val="00B8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B6D26-7C9C-432A-9A0B-7F10BE0C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B2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Simpson Spence &amp; Young</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Gladman</dc:creator>
  <cp:lastModifiedBy>Elizabeth Gladman</cp:lastModifiedBy>
  <cp:revision>2</cp:revision>
  <dcterms:created xsi:type="dcterms:W3CDTF">2017-09-21T07:58:00Z</dcterms:created>
  <dcterms:modified xsi:type="dcterms:W3CDTF">2017-09-21T07:58:00Z</dcterms:modified>
</cp:coreProperties>
</file>